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74" w:rsidRDefault="00B93F74" w:rsidP="00E87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74BDA" w:rsidRPr="00B93F74" w:rsidRDefault="00E87F58" w:rsidP="00E87F58">
      <w:pPr>
        <w:jc w:val="center"/>
        <w:rPr>
          <w:rFonts w:ascii="Times New Roman" w:hAnsi="Times New Roman" w:cs="Times New Roman"/>
          <w:i/>
          <w:color w:val="A8084D"/>
          <w:sz w:val="32"/>
          <w:szCs w:val="32"/>
        </w:rPr>
      </w:pPr>
      <w:r w:rsidRPr="00B93F74">
        <w:rPr>
          <w:rFonts w:ascii="Times New Roman" w:hAnsi="Times New Roman" w:cs="Times New Roman"/>
          <w:i/>
          <w:color w:val="A8084D"/>
          <w:sz w:val="32"/>
          <w:szCs w:val="32"/>
        </w:rPr>
        <w:t>Школьная успешность</w:t>
      </w:r>
    </w:p>
    <w:p w:rsidR="00A843B0" w:rsidRPr="00E87F58" w:rsidRDefault="004805FB" w:rsidP="00A74BDA">
      <w:pPr>
        <w:rPr>
          <w:rFonts w:ascii="Times New Roman" w:hAnsi="Times New Roman" w:cs="Times New Roman"/>
          <w:sz w:val="28"/>
          <w:szCs w:val="28"/>
        </w:rPr>
      </w:pPr>
      <w:r w:rsidRPr="00E87F58">
        <w:rPr>
          <w:rFonts w:ascii="Times New Roman" w:hAnsi="Times New Roman" w:cs="Times New Roman"/>
          <w:sz w:val="28"/>
          <w:szCs w:val="28"/>
        </w:rPr>
        <w:t>Первое уточнение касается термина «</w:t>
      </w:r>
      <w:proofErr w:type="gramStart"/>
      <w:r w:rsidRPr="00E87F58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E87F58">
        <w:rPr>
          <w:rFonts w:ascii="Times New Roman" w:hAnsi="Times New Roman" w:cs="Times New Roman"/>
          <w:sz w:val="28"/>
          <w:szCs w:val="28"/>
        </w:rPr>
        <w:t xml:space="preserve"> </w:t>
      </w:r>
      <w:r w:rsidR="00E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F58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E87F58">
        <w:rPr>
          <w:rFonts w:ascii="Times New Roman" w:hAnsi="Times New Roman" w:cs="Times New Roman"/>
          <w:sz w:val="28"/>
          <w:szCs w:val="28"/>
        </w:rPr>
        <w:t xml:space="preserve">». В традиции отечественной педагогики и психологии общепринятым является использование термина «школьная неуспеваемость». Этим словосочетанием обозначается феномен систематического отставания обучающегося от сверстников в усвоении школьной программы, приводящий к негативным последствиям в его поведении: стойкому нежеланию учиться, нарушениям школьной дисциплины, прогулам, </w:t>
      </w:r>
      <w:r w:rsidR="00A74BDA" w:rsidRPr="00E87F58">
        <w:rPr>
          <w:rFonts w:ascii="Times New Roman" w:hAnsi="Times New Roman" w:cs="Times New Roman"/>
          <w:sz w:val="28"/>
          <w:szCs w:val="28"/>
        </w:rPr>
        <w:t xml:space="preserve">отказу посещать школу. По сути, </w:t>
      </w:r>
      <w:proofErr w:type="gramStart"/>
      <w:r w:rsidRPr="00E87F5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87F58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B93F74">
        <w:rPr>
          <w:rFonts w:ascii="Times New Roman" w:hAnsi="Times New Roman" w:cs="Times New Roman"/>
          <w:sz w:val="28"/>
          <w:szCs w:val="28"/>
        </w:rPr>
        <w:t>,</w:t>
      </w:r>
      <w:r w:rsidRPr="00E87F58">
        <w:rPr>
          <w:rFonts w:ascii="Times New Roman" w:hAnsi="Times New Roman" w:cs="Times New Roman"/>
          <w:sz w:val="28"/>
          <w:szCs w:val="28"/>
        </w:rPr>
        <w:t xml:space="preserve"> выпадали из образовательного процесса. Данная феноменология содержится и в термине «школьная </w:t>
      </w:r>
      <w:proofErr w:type="spellStart"/>
      <w:r w:rsidRPr="00E87F58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E87F5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E87F58">
        <w:rPr>
          <w:rFonts w:ascii="Times New Roman" w:hAnsi="Times New Roman" w:cs="Times New Roman"/>
          <w:sz w:val="28"/>
          <w:szCs w:val="28"/>
        </w:rPr>
        <w:t>употребляемому</w:t>
      </w:r>
      <w:proofErr w:type="gramEnd"/>
      <w:r w:rsidRPr="00E87F58">
        <w:rPr>
          <w:rFonts w:ascii="Times New Roman" w:hAnsi="Times New Roman" w:cs="Times New Roman"/>
          <w:sz w:val="28"/>
          <w:szCs w:val="28"/>
        </w:rPr>
        <w:t xml:space="preserve"> в зарубежной педагогике. Различия в подходах проявляются в анализе причин школьной неуспеваемости. Для отечественной педагогики и психологии характерно выявление психофизиологических, психологических (мотивационных и познавательных) особенностей </w:t>
      </w:r>
      <w:proofErr w:type="spellStart"/>
      <w:r w:rsidRPr="00E87F58">
        <w:rPr>
          <w:rFonts w:ascii="Times New Roman" w:hAnsi="Times New Roman" w:cs="Times New Roman"/>
          <w:sz w:val="28"/>
          <w:szCs w:val="28"/>
        </w:rPr>
        <w:t>неуспеваюших</w:t>
      </w:r>
      <w:proofErr w:type="spellEnd"/>
      <w:r w:rsidRPr="00E87F58">
        <w:rPr>
          <w:rFonts w:ascii="Times New Roman" w:hAnsi="Times New Roman" w:cs="Times New Roman"/>
          <w:sz w:val="28"/>
          <w:szCs w:val="28"/>
        </w:rPr>
        <w:t xml:space="preserve"> школьников, выделение их типов, поиск дидактико-методических сре</w:t>
      </w:r>
      <w:proofErr w:type="gramStart"/>
      <w:r w:rsidRPr="00E87F58">
        <w:rPr>
          <w:rFonts w:ascii="Times New Roman" w:hAnsi="Times New Roman" w:cs="Times New Roman"/>
          <w:sz w:val="28"/>
          <w:szCs w:val="28"/>
        </w:rPr>
        <w:t xml:space="preserve">дств </w:t>
      </w:r>
      <w:r w:rsidR="00B93F74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="00B93F74">
        <w:rPr>
          <w:rFonts w:ascii="Times New Roman" w:hAnsi="Times New Roman" w:cs="Times New Roman"/>
          <w:sz w:val="28"/>
          <w:szCs w:val="28"/>
        </w:rPr>
        <w:t>еодолении</w:t>
      </w:r>
      <w:r w:rsidRPr="00E87F58">
        <w:rPr>
          <w:rFonts w:ascii="Times New Roman" w:hAnsi="Times New Roman" w:cs="Times New Roman"/>
          <w:sz w:val="28"/>
          <w:szCs w:val="28"/>
        </w:rPr>
        <w:t xml:space="preserve"> трудностей в обучении. В психолого-педагогическом аспекте анализировалась работа с семьей неуспевающего школьника: повышение педагогической компетентности родителей, их ответственности за результаты обучения детей, создание в семье надлежащих условий для выполнения домашних заданий. В зарубежных исследованиях акцент в преодолении школьной </w:t>
      </w:r>
      <w:proofErr w:type="spellStart"/>
      <w:r w:rsidRPr="00E87F5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B93F74">
        <w:rPr>
          <w:rFonts w:ascii="Times New Roman" w:hAnsi="Times New Roman" w:cs="Times New Roman"/>
          <w:sz w:val="28"/>
          <w:szCs w:val="28"/>
        </w:rPr>
        <w:t>,</w:t>
      </w:r>
      <w:r w:rsidRPr="00E87F58">
        <w:rPr>
          <w:rFonts w:ascii="Times New Roman" w:hAnsi="Times New Roman" w:cs="Times New Roman"/>
          <w:sz w:val="28"/>
          <w:szCs w:val="28"/>
        </w:rPr>
        <w:t xml:space="preserve"> ставится на социально-экономических факторах, ведущими из которых выступают повышение финансово-экономического статуса семьи неуспевающего школьника, реализация общественных проектов и программ, стимулирующих школы, в которых концентрируются неуспешные обучающиеся, к их вовлечению в социально-педагогические мероприятия, повышающие их школьный статус и академическую успешность. В данной статье анализируется зарубежный опыт профилактики и преодоления школьной неуспеваемости у детей, воспитывающихся в социально-неблагополучных семьях. Психологические различия самих детей из семей с низким социально-экономическим статусом не являлись предметом нашего исследования. Связь между образовательной успешностью учащихся и социальными и социально-экономическими характеристиками их семей установлена в классических р</w:t>
      </w:r>
      <w:r w:rsidR="00B93F74">
        <w:rPr>
          <w:rFonts w:ascii="Times New Roman" w:hAnsi="Times New Roman" w:cs="Times New Roman"/>
          <w:sz w:val="28"/>
          <w:szCs w:val="28"/>
        </w:rPr>
        <w:t xml:space="preserve">аботах Дж. </w:t>
      </w:r>
      <w:proofErr w:type="spellStart"/>
      <w:r w:rsidR="00B93F74">
        <w:rPr>
          <w:rFonts w:ascii="Times New Roman" w:hAnsi="Times New Roman" w:cs="Times New Roman"/>
          <w:sz w:val="28"/>
          <w:szCs w:val="28"/>
        </w:rPr>
        <w:t>Коулмена</w:t>
      </w:r>
      <w:proofErr w:type="spellEnd"/>
      <w:r w:rsidR="00B93F74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B93F74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="00B93F74">
        <w:rPr>
          <w:rFonts w:ascii="Times New Roman" w:hAnsi="Times New Roman" w:cs="Times New Roman"/>
          <w:sz w:val="28"/>
          <w:szCs w:val="28"/>
        </w:rPr>
        <w:t>.</w:t>
      </w:r>
    </w:p>
    <w:p w:rsidR="006E036F" w:rsidRPr="00E87F58" w:rsidRDefault="006E036F" w:rsidP="00E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заключается каждый из этих подходов? </w:t>
      </w:r>
    </w:p>
    <w:p w:rsidR="006E036F" w:rsidRPr="00E87F58" w:rsidRDefault="006E036F" w:rsidP="00E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5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6E036F" w:rsidRPr="00B93F74" w:rsidRDefault="006E036F" w:rsidP="00E87F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F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Особенности, содержание, различ</w:t>
      </w:r>
      <w:r w:rsidR="00B93F74" w:rsidRPr="00B93F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B93F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ния</w:t>
      </w:r>
      <w:r w:rsidR="00B93F74" w:rsidRPr="00B93F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87F58" w:rsidRPr="00E87F58" w:rsidRDefault="00E87F58" w:rsidP="00E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2D8" w:rsidRDefault="006E036F" w:rsidP="00A74BDA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  <w:r w:rsidRPr="00E87F58">
        <w:rPr>
          <w:rStyle w:val="a4"/>
          <w:b w:val="0"/>
          <w:bCs w:val="0"/>
          <w:sz w:val="28"/>
          <w:szCs w:val="28"/>
          <w:bdr w:val="none" w:sz="0" w:space="0" w:color="auto" w:frame="1"/>
        </w:rPr>
        <w:lastRenderedPageBreak/>
        <w:t>Психологический подход. </w:t>
      </w:r>
      <w:r w:rsidRPr="00E87F58">
        <w:rPr>
          <w:sz w:val="28"/>
          <w:szCs w:val="28"/>
          <w:bdr w:val="none" w:sz="0" w:space="0" w:color="auto" w:frame="1"/>
        </w:rPr>
        <w:t xml:space="preserve">Этот подход к диагностике и коррекции школьных </w:t>
      </w:r>
      <w:bookmarkStart w:id="0" w:name="_GoBack"/>
      <w:bookmarkEnd w:id="0"/>
      <w:r w:rsidRPr="00E87F58">
        <w:rPr>
          <w:sz w:val="28"/>
          <w:szCs w:val="28"/>
          <w:bdr w:val="none" w:sz="0" w:space="0" w:color="auto" w:frame="1"/>
        </w:rPr>
        <w:t xml:space="preserve">трудностей исходит в целом из представления о </w:t>
      </w:r>
      <w:proofErr w:type="spellStart"/>
      <w:r w:rsidRPr="00E87F58">
        <w:rPr>
          <w:sz w:val="28"/>
          <w:szCs w:val="28"/>
          <w:bdr w:val="none" w:sz="0" w:space="0" w:color="auto" w:frame="1"/>
        </w:rPr>
        <w:t>поликаузальной</w:t>
      </w:r>
      <w:proofErr w:type="spellEnd"/>
      <w:r w:rsidRPr="00E87F58">
        <w:rPr>
          <w:sz w:val="28"/>
          <w:szCs w:val="28"/>
          <w:bdr w:val="none" w:sz="0" w:space="0" w:color="auto" w:frame="1"/>
        </w:rPr>
        <w:t xml:space="preserve"> обусловленности школьной неуспеваемости и в качестве конкретных причин учебных трудностей рассматривает, в первую очередь, недостатки в </w:t>
      </w:r>
      <w:proofErr w:type="spellStart"/>
      <w:r w:rsidRPr="00E87F58">
        <w:rPr>
          <w:sz w:val="28"/>
          <w:szCs w:val="28"/>
          <w:bdr w:val="none" w:sz="0" w:space="0" w:color="auto" w:frame="1"/>
        </w:rPr>
        <w:t>когнитивно</w:t>
      </w:r>
      <w:proofErr w:type="spellEnd"/>
      <w:r w:rsidRPr="00E87F58">
        <w:rPr>
          <w:sz w:val="28"/>
          <w:szCs w:val="28"/>
          <w:bdr w:val="none" w:sz="0" w:space="0" w:color="auto" w:frame="1"/>
        </w:rPr>
        <w:t>–личностном развитии учащихся. Данный подход системно объединяет два уровня существования любого психического явления: уровень его внешнего проявления (педагогический) и уровень внутренних психологических процессов (психологический).</w:t>
      </w:r>
    </w:p>
    <w:p w:rsidR="006E036F" w:rsidRPr="00E87F58" w:rsidRDefault="006E036F" w:rsidP="00A74BDA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  <w:r w:rsidRPr="00E87F58">
        <w:rPr>
          <w:sz w:val="28"/>
          <w:szCs w:val="28"/>
          <w:bdr w:val="none" w:sz="0" w:space="0" w:color="auto" w:frame="1"/>
        </w:rPr>
        <w:t xml:space="preserve">Диагностика в рамках психологического подхода осуществляется по результатам анализа всевозможных соотношений конкретных внешних проявлений трудностей и их психологических причин. Здесь с помощью психодиагностических средств устанавливается </w:t>
      </w:r>
      <w:proofErr w:type="gramStart"/>
      <w:r w:rsidRPr="00E87F58">
        <w:rPr>
          <w:sz w:val="28"/>
          <w:szCs w:val="28"/>
          <w:bdr w:val="none" w:sz="0" w:space="0" w:color="auto" w:frame="1"/>
        </w:rPr>
        <w:t>недостаточность в развитии</w:t>
      </w:r>
      <w:proofErr w:type="gramEnd"/>
      <w:r w:rsidRPr="00E87F58">
        <w:rPr>
          <w:sz w:val="28"/>
          <w:szCs w:val="28"/>
          <w:bdr w:val="none" w:sz="0" w:space="0" w:color="auto" w:frame="1"/>
        </w:rPr>
        <w:t xml:space="preserve"> тех или иных когнитивных процессов или особенностей личностной сферы. Затем с помощью системы психологических заданий осуществляются целенаправленные коррекционно–развивающие воздействия на установленные причины анализируемых трудностей, результатом чего является их устранение.</w:t>
      </w:r>
    </w:p>
    <w:p w:rsidR="00B93F74" w:rsidRDefault="006E036F" w:rsidP="00A74BDA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  <w:r w:rsidRPr="00E87F58">
        <w:rPr>
          <w:rStyle w:val="a4"/>
          <w:b w:val="0"/>
          <w:bCs w:val="0"/>
          <w:sz w:val="28"/>
          <w:szCs w:val="28"/>
          <w:bdr w:val="none" w:sz="0" w:space="0" w:color="auto" w:frame="1"/>
        </w:rPr>
        <w:t>Нейропсихологический подход. </w:t>
      </w:r>
      <w:r w:rsidRPr="00E87F58">
        <w:rPr>
          <w:sz w:val="28"/>
          <w:szCs w:val="28"/>
          <w:bdr w:val="none" w:sz="0" w:space="0" w:color="auto" w:frame="1"/>
        </w:rPr>
        <w:t xml:space="preserve">Данный подход к диагностике и коррекции школьных трудностей состоит в том, что последние рассматриваются как результат </w:t>
      </w:r>
      <w:proofErr w:type="spellStart"/>
      <w:r w:rsidRPr="00E87F58">
        <w:rPr>
          <w:sz w:val="28"/>
          <w:szCs w:val="28"/>
          <w:bdr w:val="none" w:sz="0" w:space="0" w:color="auto" w:frame="1"/>
        </w:rPr>
        <w:t>дефицитарности</w:t>
      </w:r>
      <w:proofErr w:type="spellEnd"/>
      <w:r w:rsidRPr="00E87F58">
        <w:rPr>
          <w:sz w:val="28"/>
          <w:szCs w:val="28"/>
          <w:bdr w:val="none" w:sz="0" w:space="0" w:color="auto" w:frame="1"/>
        </w:rPr>
        <w:t xml:space="preserve"> (недостаточности) развития отдельных мозговых структур. По существу, остается в рамках </w:t>
      </w:r>
      <w:proofErr w:type="spellStart"/>
      <w:r w:rsidRPr="00E87F58">
        <w:rPr>
          <w:sz w:val="28"/>
          <w:szCs w:val="28"/>
          <w:bdr w:val="none" w:sz="0" w:space="0" w:color="auto" w:frame="1"/>
        </w:rPr>
        <w:t>монокаузальной</w:t>
      </w:r>
      <w:proofErr w:type="spellEnd"/>
      <w:r w:rsidRPr="00E87F58"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 w:rsidRPr="00E87F58">
        <w:rPr>
          <w:sz w:val="28"/>
          <w:szCs w:val="28"/>
          <w:bdr w:val="none" w:sz="0" w:space="0" w:color="auto" w:frame="1"/>
        </w:rPr>
        <w:t>однопричинной</w:t>
      </w:r>
      <w:proofErr w:type="spellEnd"/>
      <w:r w:rsidRPr="00E87F58">
        <w:rPr>
          <w:sz w:val="28"/>
          <w:szCs w:val="28"/>
          <w:bdr w:val="none" w:sz="0" w:space="0" w:color="auto" w:frame="1"/>
        </w:rPr>
        <w:t xml:space="preserve">) обусловленности школьной неуспеваемости влияниями минимальных мозговых дисфункций, хотя и признается роль </w:t>
      </w:r>
      <w:proofErr w:type="gramStart"/>
      <w:r w:rsidRPr="00E87F58">
        <w:rPr>
          <w:sz w:val="28"/>
          <w:szCs w:val="28"/>
          <w:bdr w:val="none" w:sz="0" w:space="0" w:color="auto" w:frame="1"/>
        </w:rPr>
        <w:t>эмоционально–</w:t>
      </w:r>
      <w:proofErr w:type="spellStart"/>
      <w:r w:rsidRPr="00E87F58">
        <w:rPr>
          <w:sz w:val="28"/>
          <w:szCs w:val="28"/>
          <w:bdr w:val="none" w:sz="0" w:space="0" w:color="auto" w:frame="1"/>
        </w:rPr>
        <w:t>мотивацион</w:t>
      </w:r>
      <w:proofErr w:type="spellEnd"/>
      <w:r w:rsidRPr="00E87F58">
        <w:rPr>
          <w:sz w:val="28"/>
          <w:szCs w:val="28"/>
          <w:bdr w:val="none" w:sz="0" w:space="0" w:color="auto" w:frame="1"/>
        </w:rPr>
        <w:t>–</w:t>
      </w:r>
      <w:proofErr w:type="spellStart"/>
      <w:r w:rsidRPr="00E87F58">
        <w:rPr>
          <w:sz w:val="28"/>
          <w:szCs w:val="28"/>
          <w:bdr w:val="none" w:sz="0" w:space="0" w:color="auto" w:frame="1"/>
        </w:rPr>
        <w:t>ных</w:t>
      </w:r>
      <w:proofErr w:type="spellEnd"/>
      <w:proofErr w:type="gramEnd"/>
      <w:r w:rsidRPr="00E87F58">
        <w:rPr>
          <w:sz w:val="28"/>
          <w:szCs w:val="28"/>
          <w:bdr w:val="none" w:sz="0" w:space="0" w:color="auto" w:frame="1"/>
        </w:rPr>
        <w:t xml:space="preserve"> факторов, а также влияние социальной ситуации развития. Этот подход в диагностическом плане связан с выявлением с помощью системы психологических заданий, адресованных определенным мозговым структурам, тех из них, уровень развития которых на данный момент недостаточен, что и обусловливает возникновение ряда когнитивных трудностей в школьном обучении. Та же система психологических заданий используется на коррекционно–развивающем этапе, цель которого состоит в активизации, стимулировании развития </w:t>
      </w:r>
      <w:proofErr w:type="spellStart"/>
      <w:r w:rsidRPr="00E87F58">
        <w:rPr>
          <w:sz w:val="28"/>
          <w:szCs w:val="28"/>
          <w:bdr w:val="none" w:sz="0" w:space="0" w:color="auto" w:frame="1"/>
        </w:rPr>
        <w:t>дефицитарных</w:t>
      </w:r>
      <w:proofErr w:type="spellEnd"/>
      <w:r w:rsidRPr="00E87F58">
        <w:rPr>
          <w:sz w:val="28"/>
          <w:szCs w:val="28"/>
          <w:bdr w:val="none" w:sz="0" w:space="0" w:color="auto" w:frame="1"/>
        </w:rPr>
        <w:t xml:space="preserve"> мозговых структур.</w:t>
      </w:r>
    </w:p>
    <w:p w:rsidR="00E87F58" w:rsidRPr="00B93F74" w:rsidRDefault="006E036F" w:rsidP="00A74BDA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  <w:r w:rsidRPr="00E87F58">
        <w:rPr>
          <w:sz w:val="28"/>
          <w:szCs w:val="28"/>
          <w:bdr w:val="none" w:sz="0" w:space="0" w:color="auto" w:frame="1"/>
        </w:rPr>
        <w:t xml:space="preserve">Оценивая эффективность этих подходов в плане выявлении причин учебных трудностей школьников, следует отметить, что эффективность педагогического подхода в целом крайне низка. Исключение составляют случаи, когда ученик в силу ряда внешних обстоятельств (например, болезнь) отсутствовал на уроках и не мог слышать объяснение учителем нового материала, а самостоятельно в нем разобраться не сумел. Тогда именно педагогический подход может оказаться наиболее адекватным для преодоления возникших у ученика трудностей. </w:t>
      </w:r>
    </w:p>
    <w:p w:rsidR="006E036F" w:rsidRPr="00E87F58" w:rsidRDefault="006E036F" w:rsidP="00A74BDA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  <w:r w:rsidRPr="00E87F58">
        <w:rPr>
          <w:sz w:val="28"/>
          <w:szCs w:val="28"/>
          <w:bdr w:val="none" w:sz="0" w:space="0" w:color="auto" w:frame="1"/>
        </w:rPr>
        <w:lastRenderedPageBreak/>
        <w:t xml:space="preserve">Нейропсихологический подход, по принципиальной сути совпадающий с психологическим подходом, можно считать достаточно эффективным, если все–таки не стремиться </w:t>
      </w:r>
      <w:proofErr w:type="gramStart"/>
      <w:r w:rsidRPr="00E87F58">
        <w:rPr>
          <w:sz w:val="28"/>
          <w:szCs w:val="28"/>
          <w:bdr w:val="none" w:sz="0" w:space="0" w:color="auto" w:frame="1"/>
        </w:rPr>
        <w:t>прямо</w:t>
      </w:r>
      <w:proofErr w:type="gramEnd"/>
      <w:r w:rsidRPr="00E87F58">
        <w:rPr>
          <w:sz w:val="28"/>
          <w:szCs w:val="28"/>
          <w:bdr w:val="none" w:sz="0" w:space="0" w:color="auto" w:frame="1"/>
        </w:rPr>
        <w:t xml:space="preserve"> увязывать внешние проявления всех школьных трудностей с недостатками в развитии конкретных мозговых структур. Однако наиболее </w:t>
      </w:r>
      <w:proofErr w:type="gramStart"/>
      <w:r w:rsidRPr="00E87F58">
        <w:rPr>
          <w:sz w:val="28"/>
          <w:szCs w:val="28"/>
          <w:bdr w:val="none" w:sz="0" w:space="0" w:color="auto" w:frame="1"/>
        </w:rPr>
        <w:t>эффективным</w:t>
      </w:r>
      <w:proofErr w:type="gramEnd"/>
      <w:r w:rsidRPr="00E87F58">
        <w:rPr>
          <w:sz w:val="28"/>
          <w:szCs w:val="28"/>
          <w:bdr w:val="none" w:sz="0" w:space="0" w:color="auto" w:frame="1"/>
        </w:rPr>
        <w:t>, по нашему мнению, выступает психологический подход, и с точки зрения его теоретической обоснованности, и с точки зрения практической результативности в преодолении школьных трудностей учащихся.</w:t>
      </w:r>
    </w:p>
    <w:p w:rsidR="005408E7" w:rsidRPr="00E87F58" w:rsidRDefault="005408E7" w:rsidP="00A74BDA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подход основан на том, что воспитанники должны усваивать программу в соответствии с их возрастными особенностями, то есть 3 х летний ребёнок не может усвоить программу для 7 </w:t>
      </w:r>
      <w:proofErr w:type="gramStart"/>
      <w:r w:rsidRPr="00E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</w:t>
      </w:r>
      <w:proofErr w:type="gramEnd"/>
      <w:r w:rsidRPr="00E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3F74" w:rsidRDefault="005408E7" w:rsidP="00A74BDA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Нейропсихологический подход основан на представлениях о функциях и особенностях мозговой организации человека, их изменений в зависимости от возраста, позволяет установить причины образовательных трудностей. На мой взгляд</w:t>
      </w:r>
      <w:r w:rsidR="00B93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диагностике и коррекции он больше используется психиатром, психотерапевтом.</w:t>
      </w:r>
    </w:p>
    <w:p w:rsidR="005408E7" w:rsidRDefault="005408E7" w:rsidP="00A74BDA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подход основан на психологическом развитии ребёнка, то есть развитие познавательных психических процессов. </w:t>
      </w:r>
    </w:p>
    <w:p w:rsidR="00B93F74" w:rsidRPr="00E87F58" w:rsidRDefault="00B93F74" w:rsidP="00B93F74">
      <w:pPr>
        <w:spacing w:before="100" w:beforeAutospacing="1" w:after="165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Подготовил:  педагог - 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5408E7" w:rsidRPr="00E87F58" w:rsidRDefault="005408E7" w:rsidP="0054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58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408E7" w:rsidRPr="00E87F58" w:rsidRDefault="005408E7">
      <w:pPr>
        <w:rPr>
          <w:rFonts w:ascii="Times New Roman" w:hAnsi="Times New Roman" w:cs="Times New Roman"/>
          <w:sz w:val="28"/>
          <w:szCs w:val="28"/>
        </w:rPr>
      </w:pPr>
    </w:p>
    <w:sectPr w:rsidR="005408E7" w:rsidRPr="00E87F58" w:rsidSect="00B93F74">
      <w:pgSz w:w="11906" w:h="16838"/>
      <w:pgMar w:top="1134" w:right="850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CE"/>
    <w:rsid w:val="002472D8"/>
    <w:rsid w:val="003818CE"/>
    <w:rsid w:val="004805FB"/>
    <w:rsid w:val="004B23A8"/>
    <w:rsid w:val="005408E7"/>
    <w:rsid w:val="006E036F"/>
    <w:rsid w:val="00A74BDA"/>
    <w:rsid w:val="00A843B0"/>
    <w:rsid w:val="00B93F74"/>
    <w:rsid w:val="00E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3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2022-04-20T02:25:00Z</dcterms:created>
  <dcterms:modified xsi:type="dcterms:W3CDTF">2024-04-17T03:51:00Z</dcterms:modified>
</cp:coreProperties>
</file>