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A9" w:rsidRPr="00CC15A9" w:rsidRDefault="00CC15A9" w:rsidP="00CC15A9">
      <w:pPr>
        <w:spacing w:after="0" w:line="36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CC15A9">
        <w:rPr>
          <w:rFonts w:ascii="Times New Roman" w:eastAsia="Calibri" w:hAnsi="Times New Roman" w:cs="Times New Roman"/>
          <w:b/>
          <w:bCs/>
          <w:sz w:val="56"/>
          <w:szCs w:val="56"/>
        </w:rPr>
        <w:t>Картотека игр</w:t>
      </w:r>
    </w:p>
    <w:p w:rsidR="00CC15A9" w:rsidRPr="00CC15A9" w:rsidRDefault="00CC15A9" w:rsidP="00CC15A9">
      <w:pPr>
        <w:spacing w:after="0" w:line="36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CC15A9">
        <w:rPr>
          <w:rFonts w:ascii="Times New Roman" w:eastAsia="Calibri" w:hAnsi="Times New Roman" w:cs="Times New Roman"/>
          <w:b/>
          <w:bCs/>
          <w:sz w:val="56"/>
          <w:szCs w:val="56"/>
          <w:u w:val="single"/>
        </w:rPr>
        <w:t>по финансовой грамотности</w:t>
      </w:r>
    </w:p>
    <w:p w:rsidR="00CC15A9" w:rsidRPr="00CC15A9" w:rsidRDefault="00CC15A9" w:rsidP="00CC15A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CC15A9">
        <w:rPr>
          <w:rFonts w:ascii="Times New Roman" w:eastAsia="Calibri" w:hAnsi="Times New Roman" w:cs="Times New Roman"/>
          <w:b/>
          <w:bCs/>
          <w:sz w:val="56"/>
          <w:szCs w:val="56"/>
        </w:rPr>
        <w:t>для детей 5-7 лет</w:t>
      </w:r>
    </w:p>
    <w:p w:rsidR="00CC15A9" w:rsidRPr="00CC15A9" w:rsidRDefault="00CC15A9" w:rsidP="00CC15A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Необходимо с помощью игр и практик донести до детей,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что: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1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>. Деньги не появляются сами собой, а зарабатываются!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Объясняем, как люди зарабатывают деньги и каким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образом заработок зависит от вида деятельности.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2. Сначала зарабатываем – потом тратим.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Рассказываем, что «из тумбочки можно взять только то,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что в нее положили», – соответственно, чем больше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зарабатываешь и разумнее тратишь, тем больше можешь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купить.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3. Стоимость товара зависит от его качества, нужности и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от того, насколько сложно его произвести.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Объясняем, что цена – это количество денег, которые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надо отдать, а товар в магазине – это результат труда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других людей, поэтому он стоит денег; люди как бы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меняют свой труд на труд других людей, и в этой цепочке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деньги – это посредник.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4. Деньги любят счет.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Приучаем считать сдачу и вообще быстро и внимательно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считать деньги.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5. Финансы нужно планировать. Приучаем вести учет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доходов и расходов в краткосрочном периоде.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6. Твои деньги бывают объектом чужого интереса.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Договариваемся о ключевых правилах финансовой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безопасности и о том, к кому нужно обращаться в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экстренных случаях.</w:t>
      </w:r>
    </w:p>
    <w:p w:rsid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Не все покупается.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Прививаем понимание того, что главные ценности –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жизнь, отношения, радость близких людей – за деньги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не купишь.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8. Финансы – это интересно и увлекательно!</w:t>
      </w:r>
    </w:p>
    <w:p w:rsidR="005B30B7" w:rsidRDefault="005B30B7" w:rsidP="005B30B7"/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5A9" w:rsidRPr="00CC15A9" w:rsidRDefault="00CC15A9" w:rsidP="00CC15A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Игра «Груша-яблоко».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 научить считать деньги и ресурсы. Необходимые материалы: бумага, карандаши, ножницы.</w:t>
      </w:r>
    </w:p>
    <w:p w:rsidR="00CC15A9" w:rsidRPr="00CC15A9" w:rsidRDefault="00CC15A9" w:rsidP="00CC15A9">
      <w:pPr>
        <w:tabs>
          <w:tab w:val="left" w:pos="1020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Суть игры: </w:t>
      </w:r>
      <w:r w:rsidRPr="00CC15A9">
        <w:rPr>
          <w:rFonts w:ascii="Times New Roman" w:eastAsia="Calibri" w:hAnsi="Times New Roman" w:cs="Times New Roman"/>
          <w:sz w:val="24"/>
          <w:szCs w:val="24"/>
        </w:rPr>
        <w:t>Предложите ребенку нарисовать на одной стороне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>бумаги грушу. Когда рисунок закончен, предложите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>нарисовать на оборотной стороне листа яблоко.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>Когда завершены оба рисунка, дайте ребенку в руки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>ножницы и попросите вырезать для вас и грушу, и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>яблоко. Увидев замешательство, объясните, что,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>конечно, это невозможно. Потому что лист бумаги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один, </w:t>
      </w:r>
      <w:proofErr w:type="gramStart"/>
      <w:r w:rsidRPr="00CC15A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 если мы изначально хотели вырезать два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>рисунка, необходимо было заранее спланировать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>место на бумаге.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>Так и с деньгами:</w:t>
      </w: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15A9">
        <w:rPr>
          <w:rFonts w:ascii="Times New Roman" w:eastAsia="Calibri" w:hAnsi="Times New Roman" w:cs="Times New Roman"/>
          <w:sz w:val="24"/>
          <w:szCs w:val="24"/>
        </w:rPr>
        <w:t>их нужно планировать заранее.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5A9" w:rsidRPr="00CC15A9" w:rsidRDefault="00CC15A9" w:rsidP="00CC15A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Игра «Разложите товар»</w:t>
      </w:r>
    </w:p>
    <w:p w:rsidR="00CC15A9" w:rsidRPr="00CC15A9" w:rsidRDefault="00CC15A9" w:rsidP="00CC15A9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 учить детей классифицировать предметы по общим признакам; закреплять знания малышей о разновидности торговых объектов.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Ход игры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. Разложить картинки на группы, в которых предметы объединены по общим назначением. Дать названия магазинам, которые могут взять для продажи данный товар, </w:t>
      </w:r>
      <w:proofErr w:type="gramStart"/>
      <w:r w:rsidRPr="00CC15A9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: «Молоко», «Хлеб», «Игрушки», «Одежда» и тому подобное.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CC15A9">
        <w:rPr>
          <w:rFonts w:ascii="Times New Roman" w:eastAsia="Calibri" w:hAnsi="Times New Roman" w:cs="Times New Roman"/>
          <w:sz w:val="24"/>
          <w:szCs w:val="24"/>
        </w:rPr>
        <w:t>. 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143" w:rsidRDefault="00311143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143" w:rsidRDefault="00311143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143" w:rsidRPr="00CC15A9" w:rsidRDefault="00311143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5A9" w:rsidRPr="00CC15A9" w:rsidRDefault="00CC15A9" w:rsidP="00CC15A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ИГРА «НЕ ОШИБИТЕСЬ»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Ход игры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Ребенку предлагаются для рассмотрения картинки (5-6), отличающихся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Задание 1 Разложить картинки в ряд в такой последовательности, которая соответствует логике действий изображенного на них.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>Задание 2 Составить коротенький рассказ по картинкам, соблюдая последовательность действий.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5A9" w:rsidRPr="00CC15A9" w:rsidRDefault="00CC15A9" w:rsidP="00CC15A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ИГРА «ЧТО ВАЖНЕЕ?»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Ход игры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311143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  Закрыть фишками предметы, которые не являются жизненно необходимыми для человека и которые можно назвать предметами роскоши.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</w:t>
      </w: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Объяснить назначение предметов, изображенных на рисунках, что остались. Обосновать их необходимость для человека.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A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  <w:r w:rsidRPr="00CC15A9">
        <w:rPr>
          <w:rFonts w:ascii="Times New Roman" w:eastAsia="Calibri" w:hAnsi="Times New Roman" w:cs="Times New Roman"/>
          <w:sz w:val="24"/>
          <w:szCs w:val="24"/>
        </w:rPr>
        <w:t xml:space="preserve">Закрыть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0B7" w:rsidRPr="00CC15A9" w:rsidRDefault="005B30B7" w:rsidP="005B30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Три игры, которые научат ребёнка финансовой грамотности</w:t>
      </w:r>
    </w:p>
    <w:p w:rsidR="005B30B7" w:rsidRPr="00CC15A9" w:rsidRDefault="005B30B7" w:rsidP="005B30B7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1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1. «Размен»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дети видят, как вы достаёте деньги из кошелька. А смогут ли они сами набрать нужную сумму? Первая игра научит ребёнка различать монеты, разменивать купюры и собирать одну и ту же сумму разными способами.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играть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наверняка накопилось много мелочи. Высыпьте её на стол и расскажите ребёнку, какие бывают монетки. Дайте их рассмотреть, сравнить размер, вес, цвет, толщину.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самое проделайте с купюрами.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что деньги — это конструктор. Мы собираем из них сумму, которую отдаём в магазине за покупки. Покажите ребёнку, как это работает: например, соберите 10 рублей из монет несколькими разными способами (из монет по 1 рублю, по 2 рубля, по 5 рублей и т.д. — комбинации могут быть разными).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предложите ребёнку «разменять» ваши деньги. Пусть разменяет вам монетами 10 рублей, 50 рублей, 100 рублей.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научит ребёнка различать и считать деньги. Хотите сделать процесс более захватывающим? Предложите ребёнку собрать разные комбинации одной суммы денег на скорость.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0B7" w:rsidRPr="00CC15A9" w:rsidRDefault="005B30B7" w:rsidP="005B30B7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1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2. «Магазин»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ребёнок знает, что любую сумму можно сложить из разных денег. Что делать с этими деньгами? Правильно — ходить в магазин и платить за покупки.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Порепетируйте поход в магазин дома.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играть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детстве, только вместо листиков возьмите настоящие монеты и мелкие купюры.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на столе «товары»: игрушки, продукты из холодильника. К каждому товару прикрепите ценник. Договоритесь, кто будет «продавцом», а кто — «покупателем».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«покупатель» — ребёнок, то он должен будет собрать нужную сумму из купюр и монет и отдать вам в обмен на товар. Если сумма вышла больше — пусть дождётся сдачи. Затем поменяйтесь ролями. Теперь задача ребёнка-«продавца» проверить, правильно ли вы дали ему деньги. И если нужно, вернуть сдачу.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игра учит ребёнка основному принципу товарно-денежных отношений: чтобы приобрести какую-то вещь, нужно за неё заплатить. Продавец получит эти деньги и использует их для развития своего бизнеса </w:t>
      </w:r>
      <w:r w:rsidRPr="00CC1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купит новые товары или улучшит те, что продаёт сейчас.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0B7" w:rsidRPr="00CC15A9" w:rsidRDefault="005B30B7" w:rsidP="005B30B7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1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3. «</w:t>
      </w:r>
      <w:proofErr w:type="spellStart"/>
      <w:r w:rsidRPr="00CC1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Квест</w:t>
      </w:r>
      <w:proofErr w:type="spellEnd"/>
      <w:r w:rsidRPr="00CC1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супермаркете»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 игры научили ребёнка различать деньги по номиналу и платить за покупки. Пора проверить знания на практике.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играть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ребёнку пойти в магазин. Объясните, что в этот раз он будет за главного: ему нужно будет проследить, купили ли вы все запланированные товары, и хватило ли на них денег.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Вместе с ребёнком составьте список покупок и приготовьте сумму, которую планируете потратить в магазине.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Совет: пусть список покупок не будет длинным (максимум три-четыре товара), а сумма денег — не очень большой, чтобы ребёнку было проще в ней ориентироваться (двести-триста рублей).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Вместе с ребёнком пройдитесь по магазину. Его задача </w:t>
      </w:r>
      <w:r w:rsidRPr="00CC1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собрать все товары из списка и уложиться в запланированную сумму. Обратите внимание ребёнка на то, что товары из одной категории (например, молоко) могут стоить по-разному. Цена зависит от имени производителя и от объёма товара.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концу похода по магазину предложите ребёнку купить дорогой товар не из списка — например, коробку со сладостями. Если ребёнок согласится, спросите: а хватит ли у него денег? Денег на всё, разумеется, не хватит. Тогда предложите ему варианты: либо вы отказываетесь от покупки товаров из списка и покупаете коробку сладостей, либо откладываете сладости на потом и идёте на кассу только с теми покупками, которые запланировали заранее.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выбирает ребёнок.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этой игры он научится сразу нескольким вещам: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узнает, что перед походом в магазин нужно составлять список покупок. Так проще не нахватать в корзинку лишнего и не растратить все деньги.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узнает, что одни и те же товары могут стоить по-разному. И необязательно самый дорогой товар </w:t>
      </w:r>
      <w:r w:rsidRPr="00CC1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самый лучший.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В-третьих, он узнает, что все покупки делятся на желаемые и необходимые. Коробка сладостей — это желаемая трата. Конфеты — дело вкусное, </w:t>
      </w:r>
      <w:proofErr w:type="gramStart"/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дома ждут молоко и подсолнечное масло, а денег с собой немного — можно обойтись и без конфет. То есть в </w:t>
      </w: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 случае коробка сладостей </w:t>
      </w:r>
      <w:r w:rsidRPr="00CC1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желаемая покупка, а молоко и подсолнечное масло — необходимые.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Четвёртый урок ждёт его на кассе. Ребёнку предстоит заплатить за покупки и проверить сдачу, которую даст ему кассир. Предложите ребёнку оставить сдачу себе. Он может потратить её на игрушку или что-то вкусненькое, а может положить в копилку. </w:t>
      </w:r>
    </w:p>
    <w:p w:rsidR="005B30B7" w:rsidRPr="00CC15A9" w:rsidRDefault="005B30B7" w:rsidP="005B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Ура, </w:t>
      </w:r>
      <w:proofErr w:type="spellStart"/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C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пройден. Периодически повторяйте его с ребёнком — так он скорее научится разумно относиться к тратам.</w:t>
      </w:r>
    </w:p>
    <w:p w:rsidR="005B30B7" w:rsidRPr="00CC15A9" w:rsidRDefault="005B30B7" w:rsidP="005B30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0B7" w:rsidRPr="00CC15A9" w:rsidRDefault="005B30B7" w:rsidP="005B30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0B7" w:rsidRPr="00CC15A9" w:rsidRDefault="005B30B7" w:rsidP="005B30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0B7" w:rsidRPr="00CC15A9" w:rsidRDefault="005B30B7" w:rsidP="005B30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5A9" w:rsidRPr="00CC15A9" w:rsidRDefault="00CC15A9" w:rsidP="00CC15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C15A9" w:rsidRDefault="00CC15A9" w:rsidP="00CC15A9">
      <w:pPr>
        <w:shd w:val="clear" w:color="auto" w:fill="FFFFFF"/>
        <w:spacing w:before="103" w:after="103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C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6A3"/>
    <w:multiLevelType w:val="multilevel"/>
    <w:tmpl w:val="69A4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50475"/>
    <w:multiLevelType w:val="multilevel"/>
    <w:tmpl w:val="68DE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73954"/>
    <w:multiLevelType w:val="multilevel"/>
    <w:tmpl w:val="1B9A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92D41"/>
    <w:multiLevelType w:val="multilevel"/>
    <w:tmpl w:val="D932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)"/>
      <w:lvlJc w:val="left"/>
      <w:pPr>
        <w:ind w:left="1100" w:hanging="39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2AFE"/>
    <w:multiLevelType w:val="multilevel"/>
    <w:tmpl w:val="3270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AC7"/>
    <w:multiLevelType w:val="multilevel"/>
    <w:tmpl w:val="B818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  <w:sz w:val="36"/>
        <w:szCs w:val="3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B5F0A"/>
    <w:multiLevelType w:val="multilevel"/>
    <w:tmpl w:val="8A0E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B2A6E"/>
    <w:multiLevelType w:val="multilevel"/>
    <w:tmpl w:val="054C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E4349"/>
    <w:multiLevelType w:val="multilevel"/>
    <w:tmpl w:val="1D00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573FE"/>
    <w:multiLevelType w:val="multilevel"/>
    <w:tmpl w:val="46F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1767BA"/>
    <w:multiLevelType w:val="multilevel"/>
    <w:tmpl w:val="1C10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17BD8"/>
    <w:multiLevelType w:val="hybridMultilevel"/>
    <w:tmpl w:val="7CBE1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45243"/>
    <w:multiLevelType w:val="multilevel"/>
    <w:tmpl w:val="2E5A9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A23A5"/>
    <w:multiLevelType w:val="multilevel"/>
    <w:tmpl w:val="5A78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9C"/>
    <w:rsid w:val="00311143"/>
    <w:rsid w:val="00503E9C"/>
    <w:rsid w:val="005B30B7"/>
    <w:rsid w:val="00623D49"/>
    <w:rsid w:val="00C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2FB"/>
  <w15:chartTrackingRefBased/>
  <w15:docId w15:val="{9DF1904F-5170-4EB6-A4F1-76A4034A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2023-06-07T06:25:00Z</dcterms:created>
  <dcterms:modified xsi:type="dcterms:W3CDTF">2023-06-07T06:50:00Z</dcterms:modified>
</cp:coreProperties>
</file>